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97" w:rsidRDefault="00100497" w:rsidP="00100497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03</w:t>
      </w:r>
      <w:r>
        <w:rPr>
          <w:rFonts w:ascii="Times New Roman" w:hAnsi="Times New Roman"/>
          <w:b/>
          <w:sz w:val="24"/>
          <w:szCs w:val="24"/>
        </w:rPr>
        <w:t>/2022</w:t>
      </w:r>
    </w:p>
    <w:p w:rsidR="00100497" w:rsidRDefault="00100497" w:rsidP="00100497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REUNIÃO </w:t>
      </w:r>
      <w:r>
        <w:rPr>
          <w:rFonts w:ascii="Times New Roman" w:hAnsi="Times New Roman"/>
          <w:b/>
          <w:sz w:val="24"/>
          <w:szCs w:val="24"/>
        </w:rPr>
        <w:t>EXTRA</w:t>
      </w:r>
      <w:r>
        <w:rPr>
          <w:rFonts w:ascii="Times New Roman" w:hAnsi="Times New Roman"/>
          <w:b/>
          <w:sz w:val="24"/>
          <w:szCs w:val="24"/>
        </w:rPr>
        <w:t>ORDINÁRIA DO CONSELHO MUNICIPAL DE SAÚDE DE UNIFLOR, REFERENTE AO MÊS DE FEVEREIRO DE 2022.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D7E44" w:rsidRDefault="00100497" w:rsidP="0010049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</w:t>
      </w:r>
      <w:r w:rsidR="004F7135">
        <w:rPr>
          <w:rFonts w:ascii="Times New Roman" w:hAnsi="Times New Roman"/>
          <w:sz w:val="24"/>
          <w:szCs w:val="24"/>
        </w:rPr>
        <w:t>vinte e quatro dias</w:t>
      </w:r>
      <w:r>
        <w:rPr>
          <w:rFonts w:ascii="Times New Roman" w:hAnsi="Times New Roman"/>
          <w:sz w:val="24"/>
          <w:szCs w:val="24"/>
        </w:rPr>
        <w:t xml:space="preserve"> do mês de fevereiro de dois mil e vinte e dois, às </w:t>
      </w:r>
      <w:r w:rsidR="004F7135">
        <w:rPr>
          <w:rFonts w:ascii="Times New Roman" w:hAnsi="Times New Roman"/>
          <w:sz w:val="24"/>
          <w:szCs w:val="24"/>
        </w:rPr>
        <w:t>oito horas e trinta minutos</w:t>
      </w:r>
      <w:r>
        <w:rPr>
          <w:rFonts w:ascii="Times New Roman" w:hAnsi="Times New Roman"/>
          <w:sz w:val="24"/>
          <w:szCs w:val="24"/>
        </w:rPr>
        <w:t xml:space="preserve">, reuniram-se na Sala de Reuniões do Centro de Saúde de Uniflor, os membros do Conselho de Saúde de Uniflor. Dando inicio a Presidente do Conselho, Sra. Anicasse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agradeceu a presença de todos e apresentou a pauta da reunião: </w:t>
      </w:r>
      <w:r w:rsidRPr="007A08BE">
        <w:rPr>
          <w:rFonts w:ascii="Times New Roman" w:hAnsi="Times New Roman"/>
          <w:b/>
          <w:sz w:val="24"/>
          <w:szCs w:val="24"/>
        </w:rPr>
        <w:t xml:space="preserve">Pauta 01: </w:t>
      </w:r>
      <w:r w:rsidR="007A08BE">
        <w:rPr>
          <w:rFonts w:ascii="Times New Roman" w:hAnsi="Times New Roman"/>
          <w:b/>
          <w:sz w:val="24"/>
          <w:szCs w:val="24"/>
        </w:rPr>
        <w:t>Solicitação para uma p</w:t>
      </w:r>
      <w:r w:rsidR="004F7135" w:rsidRPr="007A08BE">
        <w:rPr>
          <w:rFonts w:ascii="Times New Roman" w:hAnsi="Times New Roman"/>
          <w:b/>
          <w:sz w:val="24"/>
          <w:szCs w:val="24"/>
        </w:rPr>
        <w:t>ossível disponibilização do veículo da saúde S-10 para o departamento de obras</w:t>
      </w:r>
      <w:r w:rsidRPr="007A08BE">
        <w:rPr>
          <w:rFonts w:ascii="Times New Roman" w:hAnsi="Times New Roman"/>
          <w:sz w:val="24"/>
          <w:szCs w:val="24"/>
        </w:rPr>
        <w:t>.</w:t>
      </w:r>
      <w:r w:rsidR="004F7135" w:rsidRPr="007A08BE">
        <w:rPr>
          <w:rFonts w:ascii="Times New Roman" w:hAnsi="Times New Roman"/>
          <w:sz w:val="24"/>
          <w:szCs w:val="24"/>
        </w:rPr>
        <w:t xml:space="preserve"> </w:t>
      </w:r>
      <w:r w:rsidR="004F7135" w:rsidRPr="007A08BE">
        <w:rPr>
          <w:rFonts w:ascii="Times New Roman" w:hAnsi="Times New Roman"/>
          <w:b/>
          <w:sz w:val="24"/>
          <w:szCs w:val="24"/>
        </w:rPr>
        <w:t>Pauta 02</w:t>
      </w:r>
      <w:r w:rsidR="004F7135" w:rsidRPr="007A08BE">
        <w:rPr>
          <w:rFonts w:ascii="Times New Roman" w:hAnsi="Times New Roman"/>
          <w:b/>
          <w:sz w:val="24"/>
          <w:szCs w:val="24"/>
        </w:rPr>
        <w:t xml:space="preserve">: </w:t>
      </w:r>
      <w:r w:rsidR="004F7135" w:rsidRPr="007A08BE">
        <w:rPr>
          <w:rFonts w:ascii="Times New Roman" w:hAnsi="Times New Roman"/>
          <w:b/>
          <w:sz w:val="24"/>
          <w:szCs w:val="24"/>
        </w:rPr>
        <w:t>Apresentação, apreciação e aprovação da Programação Anual de Saúde 2022.</w:t>
      </w:r>
      <w:r w:rsidR="003F65A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Anicasse passou então a palavra para a </w:t>
      </w:r>
      <w:r w:rsidR="00717740">
        <w:rPr>
          <w:rFonts w:ascii="Times New Roman" w:hAnsi="Times New Roman"/>
          <w:sz w:val="24"/>
          <w:szCs w:val="24"/>
        </w:rPr>
        <w:t xml:space="preserve">Secretaria de Saúde, Sra. Cenilda </w:t>
      </w:r>
      <w:proofErr w:type="spellStart"/>
      <w:r w:rsidR="00717740">
        <w:rPr>
          <w:rFonts w:ascii="Times New Roman" w:hAnsi="Times New Roman"/>
          <w:sz w:val="24"/>
          <w:szCs w:val="24"/>
        </w:rPr>
        <w:t>Gibin</w:t>
      </w:r>
      <w:proofErr w:type="spellEnd"/>
      <w:r w:rsidR="007177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7740">
        <w:rPr>
          <w:rFonts w:ascii="Times New Roman" w:hAnsi="Times New Roman"/>
          <w:sz w:val="24"/>
          <w:szCs w:val="24"/>
        </w:rPr>
        <w:t>Roeles</w:t>
      </w:r>
      <w:proofErr w:type="spellEnd"/>
      <w:r w:rsidR="00717740">
        <w:rPr>
          <w:rFonts w:ascii="Times New Roman" w:hAnsi="Times New Roman"/>
          <w:sz w:val="24"/>
          <w:szCs w:val="24"/>
        </w:rPr>
        <w:t xml:space="preserve"> Ferri</w:t>
      </w:r>
      <w:r>
        <w:rPr>
          <w:rFonts w:ascii="Times New Roman" w:hAnsi="Times New Roman"/>
          <w:sz w:val="24"/>
          <w:szCs w:val="24"/>
        </w:rPr>
        <w:t xml:space="preserve"> </w:t>
      </w:r>
      <w:r w:rsidR="00717740">
        <w:rPr>
          <w:rFonts w:ascii="Times New Roman" w:hAnsi="Times New Roman"/>
          <w:sz w:val="24"/>
          <w:szCs w:val="24"/>
        </w:rPr>
        <w:t>para que apresentasse</w:t>
      </w:r>
      <w:r>
        <w:rPr>
          <w:rFonts w:ascii="Times New Roman" w:hAnsi="Times New Roman"/>
          <w:sz w:val="24"/>
          <w:szCs w:val="24"/>
        </w:rPr>
        <w:t xml:space="preserve"> a 1ª pauta da reunião. </w:t>
      </w:r>
      <w:r w:rsidR="00717740">
        <w:rPr>
          <w:rFonts w:ascii="Times New Roman" w:hAnsi="Times New Roman"/>
          <w:sz w:val="24"/>
          <w:szCs w:val="24"/>
        </w:rPr>
        <w:t>Cenilda iniciou dizendo que o veículo S-10 do departamento de saúde n</w:t>
      </w:r>
      <w:r w:rsidR="00306FE8">
        <w:rPr>
          <w:rFonts w:ascii="Times New Roman" w:hAnsi="Times New Roman"/>
          <w:sz w:val="24"/>
          <w:szCs w:val="24"/>
        </w:rPr>
        <w:t>ão esta sendo utilizado para trans</w:t>
      </w:r>
      <w:r w:rsidR="00717740">
        <w:rPr>
          <w:rFonts w:ascii="Times New Roman" w:hAnsi="Times New Roman"/>
          <w:sz w:val="24"/>
          <w:szCs w:val="24"/>
        </w:rPr>
        <w:t xml:space="preserve">porte de pacientes </w:t>
      </w:r>
      <w:r w:rsidR="00126879">
        <w:rPr>
          <w:rFonts w:ascii="Times New Roman" w:hAnsi="Times New Roman"/>
          <w:sz w:val="24"/>
          <w:szCs w:val="24"/>
        </w:rPr>
        <w:t>há</w:t>
      </w:r>
      <w:r w:rsidR="00717740">
        <w:rPr>
          <w:rFonts w:ascii="Times New Roman" w:hAnsi="Times New Roman"/>
          <w:sz w:val="24"/>
          <w:szCs w:val="24"/>
        </w:rPr>
        <w:t xml:space="preserve"> algum tempo pelo fato de ser um veículo mais antigo e com pouca segurança para realizar essa atividade que requer muita responsabilidade. Disse também que o departamento conta hoje com veículos mais novos e com mais segurança para realizar essas atividades.</w:t>
      </w:r>
      <w:r w:rsidR="00126879">
        <w:rPr>
          <w:rFonts w:ascii="Times New Roman" w:hAnsi="Times New Roman"/>
          <w:sz w:val="24"/>
          <w:szCs w:val="24"/>
        </w:rPr>
        <w:t xml:space="preserve"> Deste modo, solicitou a todos os conselheiros a viabilidade de transferência desse veículo para o departamento de obras do município, visto que poderá ser mais útil e mais utilizado neste </w:t>
      </w:r>
      <w:r w:rsidR="00F03A31">
        <w:rPr>
          <w:rFonts w:ascii="Times New Roman" w:hAnsi="Times New Roman"/>
          <w:sz w:val="24"/>
          <w:szCs w:val="24"/>
        </w:rPr>
        <w:t xml:space="preserve">outro </w:t>
      </w:r>
      <w:r w:rsidR="00126879">
        <w:rPr>
          <w:rFonts w:ascii="Times New Roman" w:hAnsi="Times New Roman"/>
          <w:sz w:val="24"/>
          <w:szCs w:val="24"/>
        </w:rPr>
        <w:t>departamento. Disse ainda</w:t>
      </w:r>
      <w:r w:rsidR="00F03A31">
        <w:rPr>
          <w:rFonts w:ascii="Times New Roman" w:hAnsi="Times New Roman"/>
          <w:sz w:val="24"/>
          <w:szCs w:val="24"/>
        </w:rPr>
        <w:t xml:space="preserve">, que hoje </w:t>
      </w:r>
      <w:r w:rsidR="00126879">
        <w:rPr>
          <w:rFonts w:ascii="Times New Roman" w:hAnsi="Times New Roman"/>
          <w:sz w:val="24"/>
          <w:szCs w:val="24"/>
        </w:rPr>
        <w:t>a S-10 somente realiza alguns serviços internos administrativos, porém, que conta com outros veículos mais novos e mais seguros para realizar essas atividades.</w:t>
      </w:r>
      <w:r w:rsidR="00F03A31">
        <w:rPr>
          <w:rFonts w:ascii="Times New Roman" w:hAnsi="Times New Roman"/>
          <w:sz w:val="24"/>
          <w:szCs w:val="24"/>
        </w:rPr>
        <w:t xml:space="preserve"> Deste modo, </w:t>
      </w:r>
      <w:r w:rsidR="00F03A31" w:rsidRPr="00D61540">
        <w:rPr>
          <w:rFonts w:ascii="Times New Roman" w:hAnsi="Times New Roman"/>
          <w:sz w:val="24"/>
          <w:szCs w:val="24"/>
        </w:rPr>
        <w:t>foi</w:t>
      </w:r>
      <w:r w:rsidR="00F03A31" w:rsidRPr="00D6154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F03A31" w:rsidRPr="00D61540">
        <w:rPr>
          <w:rFonts w:ascii="Times New Roman" w:hAnsi="Times New Roman"/>
          <w:b/>
          <w:sz w:val="24"/>
          <w:szCs w:val="24"/>
        </w:rPr>
        <w:t>APROVADO</w:t>
      </w:r>
      <w:proofErr w:type="gramEnd"/>
      <w:r w:rsidR="00F03A31" w:rsidRPr="00D61540">
        <w:rPr>
          <w:rFonts w:ascii="Times New Roman" w:hAnsi="Times New Roman"/>
          <w:b/>
          <w:sz w:val="24"/>
          <w:szCs w:val="24"/>
        </w:rPr>
        <w:t xml:space="preserve"> POR UNANIMIDADE a DISPONIBILIZAÇÃO DO VEÍCULO S-10 PARA O DEPARTAMENTO DE OBRAS DO MUNICÍPIO DE UNIFLOR</w:t>
      </w:r>
      <w:r w:rsidR="00F03A31">
        <w:rPr>
          <w:rFonts w:ascii="Times New Roman" w:hAnsi="Times New Roman"/>
          <w:sz w:val="24"/>
          <w:szCs w:val="24"/>
        </w:rPr>
        <w:t>. Anicasse disse ainda que acha essa situação muito importante, visto que o departamento de saúde conta com outros veículos mais novos e mais seguros, não deixando assim o veículo em desuso. Solicitou ainda que o veículo seja descaracterizado, retirando assim todos os adesivos que o caracterizava como saúde.</w:t>
      </w:r>
      <w:r w:rsidR="00D61540">
        <w:rPr>
          <w:rFonts w:ascii="Times New Roman" w:hAnsi="Times New Roman"/>
          <w:sz w:val="24"/>
          <w:szCs w:val="24"/>
        </w:rPr>
        <w:t xml:space="preserve"> Após a palavra foi passada para a enfermeira Danieli F. S. Pasquini para que a mesma apresentasse a pauta seguinte. Danieli apresentou a todos os presentes a Programação Anual de Saúde referente ao ano de 2022 e disse que esta programação é baseada nas diretrizes do Plano Municipal de saúde 2022-2025.</w:t>
      </w:r>
      <w:r w:rsidR="004903C9">
        <w:rPr>
          <w:rFonts w:ascii="Times New Roman" w:hAnsi="Times New Roman"/>
          <w:sz w:val="24"/>
          <w:szCs w:val="24"/>
        </w:rPr>
        <w:t xml:space="preserve"> Assim, apresentou todas as diretrizes com seus respectivos indicadores, metas e </w:t>
      </w:r>
      <w:proofErr w:type="spellStart"/>
      <w:r w:rsidR="004903C9">
        <w:rPr>
          <w:rFonts w:ascii="Times New Roman" w:hAnsi="Times New Roman"/>
          <w:sz w:val="24"/>
          <w:szCs w:val="24"/>
        </w:rPr>
        <w:t>acoes</w:t>
      </w:r>
      <w:proofErr w:type="spellEnd"/>
      <w:r w:rsidR="004903C9">
        <w:rPr>
          <w:rFonts w:ascii="Times New Roman" w:hAnsi="Times New Roman"/>
          <w:sz w:val="24"/>
          <w:szCs w:val="24"/>
        </w:rPr>
        <w:t xml:space="preserve"> para serem desenvolvidas no ano de 2022. Após houve intensa discussão pelos conselheiros sobre a importância de conseguir realizar todas as ações propostas, </w:t>
      </w:r>
      <w:r w:rsidR="004903C9">
        <w:rPr>
          <w:rFonts w:ascii="Times New Roman" w:hAnsi="Times New Roman"/>
          <w:sz w:val="24"/>
          <w:szCs w:val="24"/>
        </w:rPr>
        <w:lastRenderedPageBreak/>
        <w:t xml:space="preserve">atingindo assim as metas dos indicadores, oferecendo deste modo para a população, uma saúde integrativa e de qualidade para os usuários do SUS. Então, todos os conselheiros presentes </w:t>
      </w:r>
      <w:r w:rsidR="004903C9" w:rsidRPr="004903C9">
        <w:rPr>
          <w:rFonts w:ascii="Times New Roman" w:hAnsi="Times New Roman"/>
          <w:b/>
          <w:sz w:val="24"/>
          <w:szCs w:val="24"/>
        </w:rPr>
        <w:t>APROVARAM POR UNANIMIDADE A PROGRAMAÇÃO ANUAL DE SAÚDE DE 2022.</w:t>
      </w:r>
      <w:r w:rsidR="009D7E44">
        <w:rPr>
          <w:rFonts w:ascii="Times New Roman" w:hAnsi="Times New Roman"/>
          <w:b/>
          <w:sz w:val="24"/>
          <w:szCs w:val="24"/>
        </w:rPr>
        <w:t xml:space="preserve"> </w:t>
      </w:r>
      <w:r w:rsidR="009D7E44">
        <w:rPr>
          <w:rFonts w:ascii="Times New Roman" w:hAnsi="Times New Roman"/>
          <w:sz w:val="24"/>
          <w:szCs w:val="24"/>
        </w:rPr>
        <w:t xml:space="preserve">Após a apresentação das pautas a presidente do conselho de Saúde colocou para os conselheiros sobre a Conferência de Saúde Mental. Disse que por motivos maiores, não houve a presença do palestrante na Conferência, o que os deixou um pouco desapontados, visto que seria uma parte muito interessante da conferencia. Disse ainda que foram divididos em grupos para elaborarem propostas para a Conferência Estadual e Nacional de Saúde Mental e que após foram realizadas eleições para se eleger os delegados para </w:t>
      </w:r>
      <w:proofErr w:type="gramStart"/>
      <w:r w:rsidR="009D7E44">
        <w:rPr>
          <w:rFonts w:ascii="Times New Roman" w:hAnsi="Times New Roman"/>
          <w:sz w:val="24"/>
          <w:szCs w:val="24"/>
        </w:rPr>
        <w:t>a Conferencia</w:t>
      </w:r>
      <w:proofErr w:type="gramEnd"/>
      <w:r w:rsidR="009D7E44">
        <w:rPr>
          <w:rFonts w:ascii="Times New Roman" w:hAnsi="Times New Roman"/>
          <w:sz w:val="24"/>
          <w:szCs w:val="24"/>
        </w:rPr>
        <w:t xml:space="preserve"> Estadual. </w:t>
      </w:r>
    </w:p>
    <w:p w:rsidR="00100497" w:rsidRDefault="009D7E44" w:rsidP="0010049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100497">
        <w:rPr>
          <w:rFonts w:ascii="Times New Roman" w:hAnsi="Times New Roman"/>
          <w:sz w:val="24"/>
          <w:szCs w:val="24"/>
        </w:rPr>
        <w:t xml:space="preserve">Por fim, a presidente do Conselho Municipal de Saúde, agradeceu a todos os presentes e deixou à palavra para quem dela quisesse fazer o uso, e como ninguém a fez, deu por encerrada a reunião e determinou a mim Danieli F. S. Pasquini, como secretaria desse conselho, que redigisse </w:t>
      </w:r>
      <w:proofErr w:type="gramStart"/>
      <w:r w:rsidR="00100497">
        <w:rPr>
          <w:rFonts w:ascii="Times New Roman" w:hAnsi="Times New Roman"/>
          <w:sz w:val="24"/>
          <w:szCs w:val="24"/>
        </w:rPr>
        <w:t>a presente</w:t>
      </w:r>
      <w:proofErr w:type="gramEnd"/>
      <w:r w:rsidR="00100497">
        <w:rPr>
          <w:rFonts w:ascii="Times New Roman" w:hAnsi="Times New Roman"/>
          <w:sz w:val="24"/>
          <w:szCs w:val="24"/>
        </w:rPr>
        <w:t xml:space="preserve"> ata que segue assinada por todos os participantes. Uniflor, aos </w:t>
      </w:r>
      <w:r>
        <w:rPr>
          <w:rFonts w:ascii="Times New Roman" w:hAnsi="Times New Roman"/>
          <w:sz w:val="24"/>
          <w:szCs w:val="24"/>
        </w:rPr>
        <w:t>vinte e quatro dias</w:t>
      </w:r>
      <w:r w:rsidR="00100497">
        <w:rPr>
          <w:rFonts w:ascii="Times New Roman" w:hAnsi="Times New Roman"/>
          <w:sz w:val="24"/>
          <w:szCs w:val="24"/>
        </w:rPr>
        <w:t xml:space="preserve"> do mês de </w:t>
      </w:r>
      <w:r>
        <w:rPr>
          <w:rFonts w:ascii="Times New Roman" w:hAnsi="Times New Roman"/>
          <w:sz w:val="24"/>
          <w:szCs w:val="24"/>
        </w:rPr>
        <w:t>feverei</w:t>
      </w:r>
      <w:r w:rsidR="00100497">
        <w:rPr>
          <w:rFonts w:ascii="Times New Roman" w:hAnsi="Times New Roman"/>
          <w:sz w:val="24"/>
          <w:szCs w:val="24"/>
        </w:rPr>
        <w:t xml:space="preserve">ro de dois mil e vinte e dois às </w:t>
      </w:r>
      <w:r>
        <w:rPr>
          <w:rFonts w:ascii="Times New Roman" w:hAnsi="Times New Roman"/>
          <w:sz w:val="24"/>
          <w:szCs w:val="24"/>
        </w:rPr>
        <w:t>dez horas e quarenta e cinco minutos</w:t>
      </w:r>
      <w:r w:rsidR="0010049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Convidada: Cenilda </w:t>
      </w:r>
      <w:proofErr w:type="spellStart"/>
      <w:r>
        <w:rPr>
          <w:rFonts w:ascii="Times New Roman" w:hAnsi="Times New Roman"/>
          <w:sz w:val="24"/>
          <w:szCs w:val="24"/>
        </w:rPr>
        <w:t>Gibin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Roeles</w:t>
      </w:r>
      <w:proofErr w:type="spellEnd"/>
      <w:r>
        <w:rPr>
          <w:rFonts w:ascii="Times New Roman" w:hAnsi="Times New Roman"/>
          <w:sz w:val="24"/>
          <w:szCs w:val="24"/>
        </w:rPr>
        <w:t xml:space="preserve"> Ferri.</w:t>
      </w:r>
    </w:p>
    <w:p w:rsidR="00100497" w:rsidRDefault="00100497" w:rsidP="00100497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Anicasse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Presidente do CMS Uniflor)</w:t>
      </w: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Cleusa Ferreira</w:t>
      </w: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Danieli Furio Silva Pasquini</w:t>
      </w: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</w:t>
      </w: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Roseli Aparecida da Silva</w:t>
      </w: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Maria de Fátima Rodrigues Dias</w:t>
      </w:r>
    </w:p>
    <w:p w:rsidR="00100497" w:rsidRDefault="00100497" w:rsidP="00100497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00497" w:rsidRPr="005759E4" w:rsidRDefault="00100497" w:rsidP="005759E4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Irineia</w:t>
      </w:r>
      <w:proofErr w:type="spellEnd"/>
      <w:r>
        <w:rPr>
          <w:rFonts w:ascii="Times New Roman" w:hAnsi="Times New Roman"/>
          <w:sz w:val="24"/>
          <w:szCs w:val="24"/>
        </w:rPr>
        <w:t xml:space="preserve"> Teixeira dos Santos</w:t>
      </w:r>
    </w:p>
    <w:p w:rsidR="00100497" w:rsidRDefault="00100497" w:rsidP="00100497"/>
    <w:p w:rsidR="00067D88" w:rsidRDefault="004E7405"/>
    <w:sectPr w:rsidR="00067D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497"/>
    <w:rsid w:val="00100497"/>
    <w:rsid w:val="00126879"/>
    <w:rsid w:val="001B2039"/>
    <w:rsid w:val="00205340"/>
    <w:rsid w:val="002D2043"/>
    <w:rsid w:val="00306FE8"/>
    <w:rsid w:val="003F65AD"/>
    <w:rsid w:val="00432299"/>
    <w:rsid w:val="004903C9"/>
    <w:rsid w:val="004E7405"/>
    <w:rsid w:val="004F7135"/>
    <w:rsid w:val="005759E4"/>
    <w:rsid w:val="00717740"/>
    <w:rsid w:val="007A08BE"/>
    <w:rsid w:val="009D7E44"/>
    <w:rsid w:val="00D61540"/>
    <w:rsid w:val="00F0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4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497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639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dcterms:created xsi:type="dcterms:W3CDTF">2022-03-16T10:39:00Z</dcterms:created>
  <dcterms:modified xsi:type="dcterms:W3CDTF">2022-03-16T11:37:00Z</dcterms:modified>
</cp:coreProperties>
</file>